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5F13DA">
        <w:rPr>
          <w:rFonts w:ascii="Arial" w:hAnsi="Arial" w:cs="Arial"/>
          <w:lang w:eastAsia="it-IT"/>
        </w:rPr>
        <w:t xml:space="preserve">08 </w:t>
      </w:r>
      <w:r w:rsidR="006064A5">
        <w:rPr>
          <w:rFonts w:ascii="Arial" w:hAnsi="Arial" w:cs="Arial"/>
          <w:lang w:eastAsia="it-IT"/>
        </w:rPr>
        <w:t xml:space="preserve">Agosto </w:t>
      </w:r>
      <w:r w:rsidR="002524A2">
        <w:rPr>
          <w:rFonts w:ascii="Arial" w:hAnsi="Arial" w:cs="Arial"/>
          <w:lang w:eastAsia="it-IT"/>
        </w:rPr>
        <w:t xml:space="preserve">2022 </w:t>
      </w:r>
    </w:p>
    <w:p w:rsidR="00B50689" w:rsidRPr="00B50689" w:rsidRDefault="00B50689" w:rsidP="00B50689">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B50689" w:rsidRPr="00B50689" w:rsidRDefault="00B50689" w:rsidP="00B50689">
      <w:pPr>
        <w:keepNext/>
        <w:spacing w:after="120" w:line="240" w:lineRule="auto"/>
        <w:jc w:val="both"/>
        <w:outlineLvl w:val="2"/>
        <w:rPr>
          <w:rFonts w:ascii="Arial" w:eastAsia="Times New Roman" w:hAnsi="Arial"/>
          <w:b/>
          <w:sz w:val="28"/>
          <w:szCs w:val="20"/>
          <w:lang w:eastAsia="it-IT"/>
        </w:rPr>
      </w:pPr>
      <w:r w:rsidRPr="00B50689">
        <w:rPr>
          <w:rFonts w:ascii="Arial" w:eastAsia="Times New Roman" w:hAnsi="Arial"/>
          <w:b/>
          <w:sz w:val="28"/>
          <w:szCs w:val="20"/>
          <w:lang w:eastAsia="it-IT"/>
        </w:rPr>
        <w:t>GESÙ, FIDATI DI ME!</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Si narra nella Scrittura Santa che un giorno il re d’Israele chiese aiuto al re di Giuda. Ecco la risposta del re di Giuda: “Conta su di me come conti su di te”. Leggiamo il testo così come è riportato nel Primo Libro dei Re: “Trascorsero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(1Re 22,1-4). Entriamo ora per un momento nel campo spirituale. Gesù dice ad ogni membro del suo corpo: “Non sai che ogni anima mi appartiene, perché a me è stata data dal Padre mio? Eppure esse appartengono ancora al principe del mondo. Verresti tu a combattere con me perché esse siano strappate al principe del mondo e consegnate, dopo averle santificate nel mio sangue, al quale necessariamente dovrà aggiungersi il tuo, al Padre, secondo il comando che ho ricevuto e che ho assunto tutto sulle mia spalle?”. La risposta di ogni membro del corpo di Cristo deve necessariamente essere la stessa che diede il re di Giuda al re d’Israele: “Conta su di me come conti tu su se stesso”. Questa professione di amore, o professione di totale consegna a Cristo, perché lui possa compiere oggi la sua missione di salvezza, deve poi essere seguita dalla consegna di tutta la vita perché Cristo Gesù possa attraverso di essa, che è membro del suo corpo, cioè vita della sua vita e cuore del suo cuore, anima della anima e spirito del suo spirito, compiere oggi il mistero della redenzione del mondo.</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Quella di Giosafat non fu solo una parola, lui veramente è sceso in battaglia al fianco del re d’Israele: “Il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w:t>
      </w:r>
      <w:r w:rsidRPr="00B50689">
        <w:rPr>
          <w:rFonts w:ascii="Arial" w:eastAsia="Times New Roman" w:hAnsi="Arial"/>
          <w:b/>
          <w:sz w:val="24"/>
          <w:szCs w:val="20"/>
          <w:lang w:eastAsia="it-IT"/>
        </w:rPr>
        <w:lastRenderedPageBreak/>
        <w:t>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22,29-38). Quale Parola il Signore aveva pronunciato? Eccola: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 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w:t>
      </w:r>
      <w:r w:rsidRPr="00B50689">
        <w:rPr>
          <w:rFonts w:ascii="Arial" w:eastAsia="Times New Roman" w:hAnsi="Arial"/>
          <w:b/>
          <w:sz w:val="24"/>
          <w:szCs w:val="20"/>
          <w:lang w:eastAsia="it-IT"/>
        </w:rPr>
        <w:lastRenderedPageBreak/>
        <w:t xml:space="preserve">Mettete costui in prigione e nutritelo con il minimo di pane e di acqua finché tornerò in pace”». Michea disse: «Se davvero tornerai in pace, il Signore non ha parlato per mezzo mio». E aggiunse: «Popoli tutti, ascoltate!» (1Re 22, 5-27). </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Con Gesù invece noi abbiamo la certezza che il nostro lavoro non sarà mai vano. Quando Gesù potrà contare su di noi come conta su se stesso, la vittoria sarà sempre sua e per la nostra opera molte anime lui le potrà strappare dalle mani del principe del mondo e consegnarle al Padre suo perché le custodisca per il suo regno eterno. Senza la nostra opera, Gesù nulla può fare. Ecco come Gesù potrà contare sull’Apostolo Paolo. La sua vita è interamente consegnata a Cristo Gesù per l’annuncio del Vangelo e per guadagnare qualcuno a Lui, al Redentore e al Salvatore di ogni uomo: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 </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Ecco cosa ancora aggiunge nella Lettera ai Colossesi: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w:t>
      </w:r>
      <w:r w:rsidRPr="00B50689">
        <w:rPr>
          <w:rFonts w:ascii="Arial" w:eastAsia="Times New Roman" w:hAnsi="Arial"/>
          <w:b/>
          <w:sz w:val="24"/>
          <w:szCs w:val="20"/>
          <w:lang w:eastAsia="it-IT"/>
        </w:rPr>
        <w:lastRenderedPageBreak/>
        <w:t>sapienza, per rendere ogni uomo perfetto in Cristo. Per questo mi affatico e lotto, con la forza che viene da lui e che agisce in me con potenza” (Col 1,24-29). Paolo diviene così per tutti noi modello di consegna a Cristo Gesù. Veramente Cristo Signore potrà contare su Paolo come conta su se stesso. Paolo mai lo deluderà, mai lo abbandonerà, mai verrà meno nella Parola data al suo Signore. Sempre sarà fedele alla missione ricevuta. Questa fedeltà così la testimonia poco prima di morire per Cristo, versando il suo sangue e unendolo al sangue di Cristo Signore: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Come Cristo Gesù ha potuto contare su Paolo come conta su se stesso, così l’Apostolo Paolo vuole che Gesù possa contare su di Timoteo come conta su se stesso. Per questo mai dovrà venire meno nella sua missione di annunciare la Parola. Ora è giusto che ognuno si chieda: “Quanto Gesù potrà contare su di me? Posso io dirgli: Conta su di me come conti su te stesso? Se non posso, cosa me lo impedisce?”. È verità eterna. Se Cristo Gesù non può contare su di me come conta su se stesso, per me si rende vana, inefficace, inutile tutta la redenzione operata da Gesù Signore. Senza di me, Gesù non può salvare e la sua croce è esposta per me alla vanità. Grande è la responsabilità del cristiano. Lui può rendere inefficace la croce di Gesù. Non solo. L’Apostolo Paolo rivela che molti cristiani si comportano, con i loro scandali, da nemici della croce di Gesù.</w:t>
      </w:r>
    </w:p>
    <w:p w:rsidR="00B50689" w:rsidRPr="00B50689" w:rsidRDefault="00B50689" w:rsidP="00B50689">
      <w:pPr>
        <w:spacing w:after="120" w:line="240" w:lineRule="auto"/>
        <w:jc w:val="both"/>
        <w:rPr>
          <w:rFonts w:ascii="Arial" w:eastAsia="Times New Roman" w:hAnsi="Arial"/>
          <w:b/>
          <w:sz w:val="24"/>
          <w:szCs w:val="20"/>
          <w:lang w:eastAsia="it-IT"/>
        </w:rPr>
      </w:pPr>
    </w:p>
    <w:p w:rsidR="00B50689" w:rsidRPr="00B50689" w:rsidRDefault="00B50689" w:rsidP="00B50689">
      <w:pPr>
        <w:keepNext/>
        <w:spacing w:after="120" w:line="240" w:lineRule="auto"/>
        <w:jc w:val="both"/>
        <w:outlineLvl w:val="2"/>
        <w:rPr>
          <w:rFonts w:ascii="Arial" w:eastAsia="Times New Roman" w:hAnsi="Arial"/>
          <w:b/>
          <w:sz w:val="28"/>
          <w:szCs w:val="20"/>
          <w:lang w:eastAsia="it-IT"/>
        </w:rPr>
      </w:pPr>
      <w:r w:rsidRPr="00B50689">
        <w:rPr>
          <w:rFonts w:ascii="Arial" w:eastAsia="Times New Roman" w:hAnsi="Arial"/>
          <w:b/>
          <w:sz w:val="28"/>
          <w:szCs w:val="20"/>
          <w:lang w:eastAsia="it-IT"/>
        </w:rPr>
        <w:t>LE PROVE DELLA FEDE</w:t>
      </w:r>
    </w:p>
    <w:p w:rsidR="00B50689" w:rsidRPr="00B50689" w:rsidRDefault="00B50689" w:rsidP="00B50689">
      <w:pPr>
        <w:spacing w:after="120" w:line="240" w:lineRule="auto"/>
        <w:jc w:val="both"/>
        <w:rPr>
          <w:rFonts w:ascii="Arial" w:eastAsia="Times New Roman" w:hAnsi="Arial"/>
          <w:b/>
          <w:sz w:val="24"/>
          <w:szCs w:val="20"/>
          <w:lang w:eastAsia="it-IT"/>
        </w:rPr>
      </w:pPr>
      <w:bookmarkStart w:id="4" w:name="_GoBack"/>
      <w:bookmarkEnd w:id="4"/>
      <w:r w:rsidRPr="00B50689">
        <w:rPr>
          <w:rFonts w:ascii="Arial" w:eastAsia="Times New Roman" w:hAnsi="Arial"/>
          <w:b/>
          <w:sz w:val="24"/>
          <w:szCs w:val="20"/>
          <w:lang w:eastAsia="it-IT"/>
        </w:rPr>
        <w:t xml:space="preserve">Nella nostra santissima religione, sempre il Signore prova la nostra fede, la nostra speranza, la nostra carità, sempre prova il suo amore per Lui. Ecco come il Signore prova fede, carità, e speranza in Giobbe. Quest’uomo è provato, ma rimane fedele nella sua integrità: “Viveva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w:t>
      </w:r>
      <w:r w:rsidRPr="00B50689">
        <w:rPr>
          <w:rFonts w:ascii="Arial" w:eastAsia="Times New Roman" w:hAnsi="Arial"/>
          <w:b/>
          <w:sz w:val="24"/>
          <w:szCs w:val="20"/>
          <w:lang w:eastAsia="it-IT"/>
        </w:rPr>
        <w:lastRenderedPageBreak/>
        <w:t>del banchetto, Giobbe li mandava a chiamare per purificarli; si alzava di buon mattino e offriva olocausti per ognuno di loro. Giobbe infatti pensava: «Forse i miei figli hanno peccato e hanno maledetto Dio nel loro cuore». Così era solito fare Giobbe ogni volta.</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(Gn 1,1-22). </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w:t>
      </w:r>
      <w:r w:rsidRPr="00B50689">
        <w:rPr>
          <w:rFonts w:ascii="Arial" w:eastAsia="Times New Roman" w:hAnsi="Arial"/>
          <w:b/>
          <w:sz w:val="24"/>
          <w:szCs w:val="20"/>
          <w:lang w:eastAsia="it-IT"/>
        </w:rPr>
        <w:lastRenderedPageBreak/>
        <w:t xml:space="preserve">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Prova di fedeltà è anche ogni tentazione che il Signore permette. La tentazione è un invito esplicito ad abbandonare il Signore, consegnandosi alla trasgressione dei suoi comandamenti. Ecco l’insegnamento del Siracide: “Figlio,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Guai ai cuori pavidi e alle mani indolenti e al peccatore che cammina su due strade! Guai al cuore indolente che non ha fede, perché non avrà protezione. Guai a voi che avete perduto la perseveranza: che cosa farete quando il Signore verrà a visitarvi? Quelli che temono il Signore non disobbediscono alle sue parole, quelli che lo amano seguono le sue vie. Quelli che temono il Signore cercano di piacergli, quelli che lo amano si saziano della legge. Quelli che temono il Signore tengono pronti i loro cuori e si umiliano al suo cospetto.  «Gettiamoci nelle mani del Signore e non in quelle degli uomini; poiché come è la sua grandezza, così è anche la sua misericordia» (Sir 2.1-18). </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La prova non è invito a fare il male. Essa consiste nella richiesta di una più grande libertà da ogni cosa di questo mondo. Essa più giungere alla richiesta che il Signore può farci del dono di tutta la nostra vita, senza tenere nulla per noi. Ecco una prova non superata: “Mentre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w:t>
      </w:r>
      <w:r w:rsidRPr="00B50689">
        <w:rPr>
          <w:rFonts w:ascii="Arial" w:eastAsia="Times New Roman" w:hAnsi="Arial"/>
          <w:b/>
          <w:sz w:val="24"/>
          <w:szCs w:val="20"/>
          <w:lang w:eastAsia="it-IT"/>
        </w:rPr>
        <w:lastRenderedPageBreak/>
        <w:t xml:space="preserve">quello che hai e dallo ai poveri, e avrai un tesoro in cielo; e vieni! Seguimi!». Ma a queste parole egli si fece scuro in volto e se ne andò rattristato; possedeva infatti molti beni. Gesù, volgendo lo sguardo attorno, disse ai suoi discepoli: «Quanto è difficile, per quelli che possiedono ricchezze, entrare nel regno di Dio!». I discepoli erano sconcertati dalle sue parole; ma Gesù riprese e disse loro: «Figli, quanto è difficile entrare nel regno di Dio! E più facile che un cammello passi per la cruna di un ago, che un ricco entri nel regno di Dio». Essi, ancora più stupiti, dicevano tra loro: «E chi può essere salvato?». Ma Gesù, guardandoli in faccia, disse: «Impossibile agli uomini, ma non a Dio! Perché tutto è possibile a Dio» (Mc 10,17-27). </w:t>
      </w:r>
    </w:p>
    <w:p w:rsidR="00B50689" w:rsidRPr="00B50689" w:rsidRDefault="00B50689" w:rsidP="00B50689">
      <w:pPr>
        <w:spacing w:after="120" w:line="240" w:lineRule="auto"/>
        <w:jc w:val="both"/>
        <w:rPr>
          <w:rFonts w:ascii="Arial" w:eastAsia="Times New Roman" w:hAnsi="Arial"/>
          <w:b/>
          <w:sz w:val="24"/>
          <w:szCs w:val="20"/>
          <w:lang w:eastAsia="it-IT"/>
        </w:rPr>
      </w:pPr>
      <w:r w:rsidRPr="00B50689">
        <w:rPr>
          <w:rFonts w:ascii="Arial" w:eastAsia="Times New Roman" w:hAnsi="Arial"/>
          <w:b/>
          <w:sz w:val="24"/>
          <w:szCs w:val="20"/>
          <w:lang w:eastAsia="it-IT"/>
        </w:rPr>
        <w:t xml:space="preserve">La tentazione è invece un invito esplicito ad abbandonare il Signore e scegliere il proprio cuore come unico e solo signore della propria vita. Chi cade nella tentazione abbandona la via del bene e si consegna al male in ogni sua forma. È la morte della fede, della speranza, della carità. È l’uscita del cristiano dal regno di Dio per consegnarsi interamente al regno delle tenebre. Ecco una verità che va sempre conservata nel cuore. Essa viene dall’Apostolo Giacomo: “Beato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 Beato quell’uomo che supera ogni prova e vince ogni tentazione. Per lui si apriranno le porte del cielo e ogni grazia discenderà su di lui e per lui si riverserà sul mondo intero. La Madre di Gesù ci aiuti a superare ogni prova e a vincere ogni tentazione. </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72" w:rsidRDefault="004D0B72" w:rsidP="00BE4994">
      <w:pPr>
        <w:spacing w:after="0" w:line="240" w:lineRule="auto"/>
      </w:pPr>
      <w:r>
        <w:separator/>
      </w:r>
    </w:p>
  </w:endnote>
  <w:endnote w:type="continuationSeparator" w:id="0">
    <w:p w:rsidR="004D0B72" w:rsidRDefault="004D0B72"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B50689">
      <w:rPr>
        <w:noProof/>
      </w:rPr>
      <w:t>7</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72" w:rsidRDefault="004D0B72" w:rsidP="00BE4994">
      <w:pPr>
        <w:spacing w:after="0" w:line="240" w:lineRule="auto"/>
      </w:pPr>
      <w:r>
        <w:separator/>
      </w:r>
    </w:p>
  </w:footnote>
  <w:footnote w:type="continuationSeparator" w:id="0">
    <w:p w:rsidR="004D0B72" w:rsidRDefault="004D0B72"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03B2"/>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D0B72"/>
    <w:rsid w:val="004E227C"/>
    <w:rsid w:val="004E43A4"/>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D33CD"/>
    <w:rsid w:val="005E1932"/>
    <w:rsid w:val="005F13DA"/>
    <w:rsid w:val="00603C4B"/>
    <w:rsid w:val="006064A5"/>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0689"/>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3273</Words>
  <Characters>18658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2022-05-13T06:24:00Z</dcterms:created>
  <dcterms:modified xsi:type="dcterms:W3CDTF">2022-05-13T06:24:00Z</dcterms:modified>
</cp:coreProperties>
</file>